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45" w:rsidRDefault="00D31245" w:rsidP="00A60A09">
      <w:pPr>
        <w:jc w:val="center"/>
        <w:rPr>
          <w:b/>
          <w:i/>
          <w:color w:val="000000"/>
          <w:sz w:val="32"/>
          <w:szCs w:val="32"/>
        </w:rPr>
      </w:pPr>
    </w:p>
    <w:p w:rsidR="00D67E49" w:rsidRDefault="00A60A09" w:rsidP="00A60A09">
      <w:pPr>
        <w:jc w:val="center"/>
        <w:rPr>
          <w:b/>
          <w:i/>
          <w:color w:val="000000"/>
          <w:sz w:val="32"/>
          <w:szCs w:val="32"/>
        </w:rPr>
      </w:pPr>
      <w:r w:rsidRPr="00A60A09">
        <w:rPr>
          <w:b/>
          <w:i/>
          <w:color w:val="000000"/>
          <w:sz w:val="32"/>
          <w:szCs w:val="32"/>
        </w:rPr>
        <w:t>Тариф «</w:t>
      </w:r>
      <w:r w:rsidR="000B24B0">
        <w:rPr>
          <w:b/>
          <w:i/>
          <w:color w:val="000000"/>
          <w:sz w:val="32"/>
          <w:szCs w:val="32"/>
        </w:rPr>
        <w:t>Высокий сезон</w:t>
      </w:r>
      <w:r w:rsidR="00D67E49">
        <w:rPr>
          <w:b/>
          <w:i/>
          <w:color w:val="000000"/>
          <w:sz w:val="32"/>
          <w:szCs w:val="32"/>
        </w:rPr>
        <w:t>.</w:t>
      </w:r>
    </w:p>
    <w:p w:rsidR="00D31245" w:rsidRPr="00A60A09" w:rsidRDefault="00D67E49" w:rsidP="005B5792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Длительное проживание от 5 суток</w:t>
      </w:r>
      <w:r w:rsidR="00A60A09" w:rsidRPr="00A60A09">
        <w:rPr>
          <w:b/>
          <w:i/>
          <w:color w:val="000000"/>
          <w:sz w:val="32"/>
          <w:szCs w:val="32"/>
        </w:rPr>
        <w:t>»</w:t>
      </w:r>
    </w:p>
    <w:p w:rsidR="00D31245" w:rsidRPr="00A60A09" w:rsidRDefault="00A60A09" w:rsidP="005B5792">
      <w:pPr>
        <w:jc w:val="center"/>
        <w:rPr>
          <w:i/>
          <w:color w:val="000000"/>
        </w:rPr>
      </w:pPr>
      <w:r w:rsidRPr="00A60A09">
        <w:rPr>
          <w:i/>
          <w:color w:val="000000"/>
        </w:rPr>
        <w:t xml:space="preserve">Срок действия тарифа </w:t>
      </w:r>
      <w:proofErr w:type="gramStart"/>
      <w:r w:rsidR="00705B52">
        <w:rPr>
          <w:i/>
          <w:color w:val="000000"/>
        </w:rPr>
        <w:t xml:space="preserve">с </w:t>
      </w:r>
      <w:r w:rsidRPr="00A60A09">
        <w:rPr>
          <w:i/>
          <w:color w:val="000000"/>
        </w:rPr>
        <w:t xml:space="preserve"> </w:t>
      </w:r>
      <w:r w:rsidR="00EC0363">
        <w:rPr>
          <w:i/>
          <w:color w:val="000000"/>
        </w:rPr>
        <w:t>16</w:t>
      </w:r>
      <w:proofErr w:type="gramEnd"/>
      <w:r w:rsidR="00EC0363">
        <w:rPr>
          <w:i/>
          <w:color w:val="000000"/>
        </w:rPr>
        <w:t xml:space="preserve"> </w:t>
      </w:r>
      <w:r w:rsidR="0046106C">
        <w:rPr>
          <w:i/>
          <w:color w:val="000000"/>
        </w:rPr>
        <w:t xml:space="preserve"> </w:t>
      </w:r>
      <w:r w:rsidR="00EC0363">
        <w:rPr>
          <w:i/>
          <w:color w:val="000000"/>
        </w:rPr>
        <w:t>июня</w:t>
      </w:r>
      <w:r w:rsidR="0046106C">
        <w:rPr>
          <w:i/>
          <w:color w:val="000000"/>
        </w:rPr>
        <w:t xml:space="preserve"> по </w:t>
      </w:r>
      <w:r w:rsidR="00EC0363">
        <w:rPr>
          <w:i/>
          <w:color w:val="000000"/>
        </w:rPr>
        <w:t>20 августа</w:t>
      </w:r>
      <w:r w:rsidR="0046106C">
        <w:rPr>
          <w:i/>
          <w:color w:val="000000"/>
        </w:rPr>
        <w:t xml:space="preserve"> 202</w:t>
      </w:r>
      <w:r w:rsidR="0077583A">
        <w:rPr>
          <w:i/>
          <w:color w:val="000000"/>
        </w:rPr>
        <w:t>4</w:t>
      </w:r>
      <w:r w:rsidR="0046106C">
        <w:rPr>
          <w:i/>
          <w:color w:val="000000"/>
        </w:rPr>
        <w:t xml:space="preserve"> </w:t>
      </w:r>
      <w:r w:rsidR="00705B52">
        <w:rPr>
          <w:i/>
          <w:color w:val="000000"/>
        </w:rPr>
        <w:t>года</w:t>
      </w:r>
    </w:p>
    <w:p w:rsidR="00F668D9" w:rsidRDefault="00F668D9" w:rsidP="00F668D9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1.Проживание в номерах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5"/>
        <w:gridCol w:w="4426"/>
      </w:tblGrid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 Корпус 2, отдельный вход»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79C9" w:rsidP="00066B7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066B74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066B74" w:rsidRDefault="00066B74" w:rsidP="00066B74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11000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66B74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4" w:rsidRDefault="00066B74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4" w:rsidRDefault="00066B74" w:rsidP="001065A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66B74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4" w:rsidRDefault="00066B74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74" w:rsidRPr="00066B74" w:rsidRDefault="00066B74" w:rsidP="001065A1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11000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D31245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 w:rsidR="00003E87">
              <w:rPr>
                <w:color w:val="000000"/>
                <w:sz w:val="28"/>
                <w:szCs w:val="28"/>
                <w:lang w:eastAsia="en-US"/>
              </w:rPr>
              <w:t>, мансардный этаж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379C9" w:rsidP="00066B7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066B74"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066B74" w:rsidRDefault="00066B74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11300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Pr="00D31245" w:rsidRDefault="00003E87" w:rsidP="007E28F2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>
              <w:rPr>
                <w:color w:val="000000"/>
                <w:sz w:val="28"/>
                <w:szCs w:val="28"/>
                <w:lang w:eastAsia="en-US"/>
              </w:rPr>
              <w:t>, 2 этаж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003E87" w:rsidRDefault="00003E87" w:rsidP="007E28F2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Pr="00AF0263" w:rsidRDefault="00AF0263" w:rsidP="00814413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0B5918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814413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Pr="00AF0263" w:rsidRDefault="00814413" w:rsidP="000B591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  <w:r w:rsidR="000B591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003E87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7" w:rsidRDefault="00003E87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  <w:t>«</w:t>
            </w:r>
            <w:proofErr w:type="spellStart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Джуниор</w:t>
            </w:r>
            <w:proofErr w:type="spellEnd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 Сюит»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066B74" w:rsidRDefault="000B591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066B74">
              <w:rPr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A342AB" w:rsidRDefault="00A342AB" w:rsidP="000B591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12</w:t>
            </w:r>
            <w:r w:rsidR="000B5918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«Люкс»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A342AB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AB" w:rsidRDefault="00A342AB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AB" w:rsidRPr="00066B74" w:rsidRDefault="00AF0263" w:rsidP="000B591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0B5918"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A342AB">
              <w:rPr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</w:tr>
      <w:tr w:rsidR="00A342AB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AB" w:rsidRDefault="00A342AB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AB" w:rsidRPr="00A342AB" w:rsidRDefault="00A342AB" w:rsidP="000B5918">
            <w:pPr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 w:rsidR="00AF0263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0B5918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</w:tbl>
    <w:p w:rsidR="00F668D9" w:rsidRDefault="00F668D9" w:rsidP="00F668D9"/>
    <w:p w:rsidR="0062405D" w:rsidRDefault="0062405D" w:rsidP="0062405D">
      <w:r>
        <w:t xml:space="preserve">         Дети в возрасте до 6 лет размещаются бесплатно, без предоставления дополнительного места. Завтрак предоставляется бесплатно.</w:t>
      </w:r>
    </w:p>
    <w:p w:rsidR="0062405D" w:rsidRDefault="0062405D" w:rsidP="0062405D">
      <w:pPr>
        <w:rPr>
          <w:color w:val="000000"/>
        </w:rPr>
      </w:pPr>
      <w:r>
        <w:t xml:space="preserve">         </w:t>
      </w:r>
      <w:r>
        <w:rPr>
          <w:color w:val="000000"/>
        </w:rPr>
        <w:t>Дети до 6 лет питаются  по детскому меню за дополнительную плату</w:t>
      </w:r>
    </w:p>
    <w:p w:rsidR="0062405D" w:rsidRDefault="0062405D" w:rsidP="0062405D">
      <w:pPr>
        <w:rPr>
          <w:color w:val="000000"/>
        </w:rPr>
      </w:pPr>
    </w:p>
    <w:p w:rsidR="0062405D" w:rsidRPr="005B5792" w:rsidRDefault="0062405D" w:rsidP="0062405D">
      <w:pPr>
        <w:rPr>
          <w:sz w:val="22"/>
          <w:szCs w:val="22"/>
        </w:rPr>
      </w:pPr>
      <w:r w:rsidRPr="005B5792">
        <w:rPr>
          <w:sz w:val="22"/>
          <w:szCs w:val="22"/>
        </w:rPr>
        <w:t>В стоимость проживания включено: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питание согласно тарифу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парковка</w:t>
      </w:r>
    </w:p>
    <w:p w:rsidR="0062405D" w:rsidRPr="005B5792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открытый бассейн</w:t>
      </w:r>
    </w:p>
    <w:p w:rsidR="0062405D" w:rsidRPr="005B5792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теннисный корт</w:t>
      </w:r>
    </w:p>
    <w:p w:rsidR="0080109D" w:rsidRPr="005B5792" w:rsidRDefault="0080109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5B5792">
        <w:rPr>
          <w:sz w:val="22"/>
          <w:szCs w:val="22"/>
        </w:rPr>
        <w:t>спортивный зал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5B5792">
        <w:rPr>
          <w:sz w:val="22"/>
          <w:szCs w:val="22"/>
        </w:rPr>
        <w:t>аренда спортивного инвентаря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5B5792">
        <w:rPr>
          <w:sz w:val="22"/>
          <w:szCs w:val="22"/>
        </w:rPr>
        <w:t>настольные игры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бильярд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настольный теннис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бадминтон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proofErr w:type="gramStart"/>
      <w:r w:rsidRPr="005B5792">
        <w:rPr>
          <w:sz w:val="22"/>
          <w:szCs w:val="22"/>
        </w:rPr>
        <w:t>детский  веревочный</w:t>
      </w:r>
      <w:proofErr w:type="gramEnd"/>
      <w:r w:rsidRPr="005B5792">
        <w:rPr>
          <w:sz w:val="22"/>
          <w:szCs w:val="22"/>
        </w:rPr>
        <w:t xml:space="preserve"> городок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игровая комната</w:t>
      </w:r>
    </w:p>
    <w:p w:rsidR="0062405D" w:rsidRPr="005B5792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велосипед 1 час</w:t>
      </w:r>
    </w:p>
    <w:p w:rsidR="0062405D" w:rsidRPr="005B5792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лодка 1 ча</w:t>
      </w:r>
      <w:r w:rsidR="0080109D" w:rsidRPr="005B5792">
        <w:rPr>
          <w:sz w:val="22"/>
          <w:szCs w:val="22"/>
        </w:rPr>
        <w:t>с</w:t>
      </w:r>
    </w:p>
    <w:p w:rsidR="0062405D" w:rsidRPr="005B5792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>катамаран 1 час</w:t>
      </w:r>
    </w:p>
    <w:p w:rsidR="00242E6B" w:rsidRPr="005B5792" w:rsidRDefault="0062405D" w:rsidP="0080109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B5792">
        <w:rPr>
          <w:sz w:val="22"/>
          <w:szCs w:val="22"/>
        </w:rPr>
        <w:t xml:space="preserve">аренда </w:t>
      </w:r>
      <w:proofErr w:type="spellStart"/>
      <w:r w:rsidRPr="005B5792">
        <w:rPr>
          <w:sz w:val="22"/>
          <w:szCs w:val="22"/>
        </w:rPr>
        <w:t>мангальной</w:t>
      </w:r>
      <w:proofErr w:type="spellEnd"/>
      <w:r w:rsidRPr="005B5792">
        <w:rPr>
          <w:sz w:val="22"/>
          <w:szCs w:val="22"/>
        </w:rPr>
        <w:t xml:space="preserve"> площадки 2 часа (уголь и розжиг оплачивается отдельно, </w:t>
      </w:r>
      <w:proofErr w:type="gramStart"/>
      <w:r w:rsidRPr="005B5792">
        <w:rPr>
          <w:sz w:val="22"/>
          <w:szCs w:val="22"/>
        </w:rPr>
        <w:t>шампура  и</w:t>
      </w:r>
      <w:proofErr w:type="gramEnd"/>
      <w:r w:rsidRPr="005B5792">
        <w:rPr>
          <w:sz w:val="22"/>
          <w:szCs w:val="22"/>
        </w:rPr>
        <w:t xml:space="preserve"> решетки не предоставляются, время бронируется заранее)</w:t>
      </w:r>
    </w:p>
    <w:p w:rsidR="0080109D" w:rsidRPr="0062405D" w:rsidRDefault="0080109D" w:rsidP="0080109D">
      <w:pPr>
        <w:pStyle w:val="a4"/>
        <w:spacing w:after="200" w:line="276" w:lineRule="auto"/>
      </w:pPr>
    </w:p>
    <w:p w:rsidR="00F668D9" w:rsidRDefault="00F668D9" w:rsidP="00F668D9"/>
    <w:p w:rsidR="005B5792" w:rsidRDefault="005B5792" w:rsidP="00F668D9"/>
    <w:p w:rsidR="005B5792" w:rsidRDefault="005B5792" w:rsidP="00F668D9"/>
    <w:p w:rsidR="00F668D9" w:rsidRDefault="00F668D9" w:rsidP="00F668D9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lang w:val="en-US"/>
        </w:rPr>
      </w:pPr>
      <w:r>
        <w:rPr>
          <w:b/>
        </w:rPr>
        <w:t>П</w:t>
      </w:r>
      <w:r>
        <w:rPr>
          <w:b/>
          <w:color w:val="000000"/>
          <w:sz w:val="28"/>
          <w:szCs w:val="28"/>
        </w:rPr>
        <w:t>роживание в двухэтажном коттедже</w:t>
      </w:r>
    </w:p>
    <w:p w:rsidR="00F668D9" w:rsidRDefault="00F668D9" w:rsidP="00F668D9"/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5"/>
      </w:tblGrid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668D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Коттедж (Студия)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Стоимость в сутки, руб.</w:t>
            </w:r>
          </w:p>
          <w:p w:rsidR="000841E9" w:rsidRDefault="000841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 + дополнительные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 w:rsidP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полный пансион</w:t>
            </w:r>
          </w:p>
        </w:tc>
      </w:tr>
      <w:tr w:rsidR="00AF0263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Default="00AF0263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Размещение</w:t>
            </w:r>
            <w:r>
              <w:rPr>
                <w:color w:val="000000"/>
                <w:lang w:eastAsia="en-US"/>
              </w:rPr>
              <w:t xml:space="preserve">  4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Default="00AF0263" w:rsidP="001065A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19500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Default="00AF0263" w:rsidP="001065A1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3" w:rsidRDefault="00AF0263" w:rsidP="001065A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  <w:r>
              <w:rPr>
                <w:color w:val="000000"/>
                <w:lang w:val="en-US" w:eastAsia="en-US"/>
              </w:rPr>
              <w:t>7</w:t>
            </w:r>
            <w:r>
              <w:rPr>
                <w:color w:val="000000"/>
                <w:lang w:eastAsia="en-US"/>
              </w:rPr>
              <w:t>00</w:t>
            </w:r>
          </w:p>
        </w:tc>
      </w:tr>
      <w:tr w:rsidR="00AF0263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Default="00AF0263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5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Default="00AF0263" w:rsidP="001065A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19500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Pr="002A133A" w:rsidRDefault="00AF0263" w:rsidP="001065A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3" w:rsidRDefault="00AF0263" w:rsidP="001065A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val="en-US" w:eastAsia="en-US"/>
              </w:rPr>
              <w:t>9</w:t>
            </w:r>
            <w:r>
              <w:rPr>
                <w:color w:val="000000"/>
                <w:lang w:eastAsia="en-US"/>
              </w:rPr>
              <w:t>00</w:t>
            </w:r>
          </w:p>
        </w:tc>
      </w:tr>
      <w:tr w:rsidR="00AF0263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Default="00AF0263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6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Default="00AF0263" w:rsidP="001065A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19500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63" w:rsidRPr="002A133A" w:rsidRDefault="00AF0263" w:rsidP="001065A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3" w:rsidRPr="002A133A" w:rsidRDefault="00AF0263" w:rsidP="001065A1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24100</w:t>
            </w:r>
          </w:p>
        </w:tc>
      </w:tr>
    </w:tbl>
    <w:p w:rsidR="00F668D9" w:rsidRDefault="00F668D9" w:rsidP="00F668D9"/>
    <w:p w:rsidR="00F668D9" w:rsidRDefault="00F668D9" w:rsidP="00F668D9">
      <w:pPr>
        <w:rPr>
          <w:color w:val="000000"/>
        </w:rPr>
      </w:pPr>
      <w:r>
        <w:t xml:space="preserve">       Дети в возрасте до 6 лет размещаются бесплатно, без предоставления дополнительного места. Завтрак предоставляется бесплатно.</w:t>
      </w:r>
      <w:r>
        <w:rPr>
          <w:color w:val="000000"/>
        </w:rPr>
        <w:t xml:space="preserve">   </w:t>
      </w:r>
    </w:p>
    <w:p w:rsidR="005B5792" w:rsidRDefault="005B5792" w:rsidP="00F668D9">
      <w:pPr>
        <w:rPr>
          <w:color w:val="000000"/>
        </w:rPr>
      </w:pPr>
      <w:bookmarkStart w:id="0" w:name="_GoBack"/>
      <w:bookmarkEnd w:id="0"/>
    </w:p>
    <w:p w:rsidR="00F668D9" w:rsidRDefault="00F668D9" w:rsidP="00F668D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 xml:space="preserve">*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стоимость п</w:t>
      </w:r>
      <w:r w:rsidR="00B701F9">
        <w:rPr>
          <w:b/>
          <w:bCs/>
          <w:color w:val="000000"/>
        </w:rPr>
        <w:t xml:space="preserve">роживания в коттедже при цене </w:t>
      </w:r>
      <w:r w:rsidR="00AF0263">
        <w:rPr>
          <w:b/>
          <w:bCs/>
          <w:color w:val="000000"/>
        </w:rPr>
        <w:t>19500</w:t>
      </w:r>
      <w:r>
        <w:rPr>
          <w:b/>
          <w:bCs/>
          <w:color w:val="000000"/>
        </w:rPr>
        <w:t xml:space="preserve"> руб. включено:</w:t>
      </w:r>
      <w:r>
        <w:rPr>
          <w:color w:val="000000"/>
        </w:rPr>
        <w:br/>
      </w:r>
      <w:r>
        <w:rPr>
          <w:color w:val="000000"/>
          <w:sz w:val="21"/>
          <w:szCs w:val="21"/>
        </w:rPr>
        <w:t>1. Проживание в коттедже до 6 чел (</w:t>
      </w:r>
      <w:r>
        <w:rPr>
          <w:color w:val="000000"/>
        </w:rPr>
        <w:t>взрослых и детей от 6 до 12 лет)</w:t>
      </w:r>
    </w:p>
    <w:p w:rsidR="00F668D9" w:rsidRPr="0062405D" w:rsidRDefault="00F668D9" w:rsidP="00F668D9">
      <w:pPr>
        <w:rPr>
          <w:color w:val="000000"/>
          <w:sz w:val="21"/>
          <w:szCs w:val="21"/>
        </w:rPr>
      </w:pPr>
      <w:r>
        <w:rPr>
          <w:color w:val="000000"/>
        </w:rPr>
        <w:t>2. Завтрак</w:t>
      </w:r>
      <w:r>
        <w:rPr>
          <w:color w:val="000000"/>
          <w:sz w:val="21"/>
          <w:szCs w:val="21"/>
        </w:rPr>
        <w:br/>
        <w:t xml:space="preserve">3. </w:t>
      </w:r>
      <w:proofErr w:type="gramStart"/>
      <w:r w:rsidR="005B5792">
        <w:rPr>
          <w:color w:val="000000"/>
          <w:sz w:val="21"/>
          <w:szCs w:val="21"/>
        </w:rPr>
        <w:t xml:space="preserve">Сауна </w:t>
      </w:r>
      <w:r>
        <w:rPr>
          <w:color w:val="000000"/>
          <w:sz w:val="21"/>
          <w:szCs w:val="21"/>
        </w:rPr>
        <w:t xml:space="preserve"> -</w:t>
      </w:r>
      <w:proofErr w:type="gramEnd"/>
      <w:r>
        <w:rPr>
          <w:color w:val="000000"/>
          <w:sz w:val="21"/>
          <w:szCs w:val="21"/>
        </w:rPr>
        <w:t xml:space="preserve"> 2 часа (по предварительной заявке) </w:t>
      </w:r>
      <w:r>
        <w:rPr>
          <w:color w:val="000000"/>
          <w:sz w:val="21"/>
          <w:szCs w:val="21"/>
        </w:rPr>
        <w:br/>
        <w:t>4. Один сеанс (45 мин)</w:t>
      </w:r>
      <w:r w:rsidR="004658DF">
        <w:rPr>
          <w:color w:val="000000"/>
          <w:sz w:val="21"/>
          <w:szCs w:val="21"/>
        </w:rPr>
        <w:t xml:space="preserve"> </w:t>
      </w:r>
      <w:r w:rsidR="009110E5">
        <w:rPr>
          <w:color w:val="000000"/>
          <w:sz w:val="21"/>
          <w:szCs w:val="21"/>
        </w:rPr>
        <w:t xml:space="preserve">в сутки </w:t>
      </w:r>
      <w:r>
        <w:rPr>
          <w:color w:val="000000"/>
          <w:sz w:val="21"/>
          <w:szCs w:val="21"/>
        </w:rPr>
        <w:t xml:space="preserve"> посещения бассейна в Центре здоровья.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p w:rsidR="00577C67" w:rsidRPr="00E07ADE" w:rsidRDefault="00577C67" w:rsidP="00F668D9">
      <w:pPr>
        <w:ind w:left="720"/>
      </w:pPr>
    </w:p>
    <w:sectPr w:rsidR="00577C67" w:rsidRPr="00E07ADE" w:rsidSect="00C94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63B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ACD"/>
    <w:multiLevelType w:val="hybridMultilevel"/>
    <w:tmpl w:val="85487C36"/>
    <w:lvl w:ilvl="0" w:tplc="FFB2EB9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70C1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1ACB"/>
    <w:multiLevelType w:val="hybridMultilevel"/>
    <w:tmpl w:val="84A0955A"/>
    <w:lvl w:ilvl="0" w:tplc="3F6437D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A72DE"/>
    <w:multiLevelType w:val="hybridMultilevel"/>
    <w:tmpl w:val="010CA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B242E"/>
    <w:multiLevelType w:val="hybridMultilevel"/>
    <w:tmpl w:val="FEAEE530"/>
    <w:lvl w:ilvl="0" w:tplc="A3A4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43D8A"/>
    <w:multiLevelType w:val="multilevel"/>
    <w:tmpl w:val="B82CF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DE"/>
    <w:rsid w:val="00003E87"/>
    <w:rsid w:val="00022C6A"/>
    <w:rsid w:val="000379C9"/>
    <w:rsid w:val="00066B74"/>
    <w:rsid w:val="00074E29"/>
    <w:rsid w:val="000841E9"/>
    <w:rsid w:val="000B24B0"/>
    <w:rsid w:val="000B5918"/>
    <w:rsid w:val="000D7BB1"/>
    <w:rsid w:val="00140664"/>
    <w:rsid w:val="00154BF7"/>
    <w:rsid w:val="001A0D52"/>
    <w:rsid w:val="001B3024"/>
    <w:rsid w:val="001C0896"/>
    <w:rsid w:val="001C3AE6"/>
    <w:rsid w:val="001C4752"/>
    <w:rsid w:val="00242E6B"/>
    <w:rsid w:val="002558B7"/>
    <w:rsid w:val="00272AE9"/>
    <w:rsid w:val="002E7350"/>
    <w:rsid w:val="002F0171"/>
    <w:rsid w:val="00373570"/>
    <w:rsid w:val="00400AE2"/>
    <w:rsid w:val="0044713C"/>
    <w:rsid w:val="00452DF5"/>
    <w:rsid w:val="0046106C"/>
    <w:rsid w:val="004658DF"/>
    <w:rsid w:val="004661BB"/>
    <w:rsid w:val="004F1CBD"/>
    <w:rsid w:val="00554B25"/>
    <w:rsid w:val="00577C67"/>
    <w:rsid w:val="00581A03"/>
    <w:rsid w:val="00586AF6"/>
    <w:rsid w:val="005B41F4"/>
    <w:rsid w:val="005B5792"/>
    <w:rsid w:val="005E5AE3"/>
    <w:rsid w:val="0062405D"/>
    <w:rsid w:val="006A74D5"/>
    <w:rsid w:val="00705B52"/>
    <w:rsid w:val="00715F4F"/>
    <w:rsid w:val="0077583A"/>
    <w:rsid w:val="007B2DD5"/>
    <w:rsid w:val="007B3405"/>
    <w:rsid w:val="007E61FE"/>
    <w:rsid w:val="0080109D"/>
    <w:rsid w:val="00814413"/>
    <w:rsid w:val="008167D8"/>
    <w:rsid w:val="009110E5"/>
    <w:rsid w:val="009A61D7"/>
    <w:rsid w:val="00A3198D"/>
    <w:rsid w:val="00A342AB"/>
    <w:rsid w:val="00A60A09"/>
    <w:rsid w:val="00AC3350"/>
    <w:rsid w:val="00AF0263"/>
    <w:rsid w:val="00B57318"/>
    <w:rsid w:val="00B701F9"/>
    <w:rsid w:val="00B81B73"/>
    <w:rsid w:val="00B87BF4"/>
    <w:rsid w:val="00BB3160"/>
    <w:rsid w:val="00C25FEC"/>
    <w:rsid w:val="00C47052"/>
    <w:rsid w:val="00C83F6B"/>
    <w:rsid w:val="00C94F6A"/>
    <w:rsid w:val="00D31245"/>
    <w:rsid w:val="00D33719"/>
    <w:rsid w:val="00D40F24"/>
    <w:rsid w:val="00D60A8A"/>
    <w:rsid w:val="00D67E49"/>
    <w:rsid w:val="00DD06EC"/>
    <w:rsid w:val="00E07ADE"/>
    <w:rsid w:val="00E176CD"/>
    <w:rsid w:val="00E51822"/>
    <w:rsid w:val="00EC0363"/>
    <w:rsid w:val="00EC55B3"/>
    <w:rsid w:val="00EF3144"/>
    <w:rsid w:val="00EF3DC5"/>
    <w:rsid w:val="00F07BCD"/>
    <w:rsid w:val="00F407FB"/>
    <w:rsid w:val="00F668D9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7A35-9523-45C4-AFC4-E3F42FEE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ADE"/>
    <w:pPr>
      <w:ind w:left="720"/>
      <w:contextualSpacing/>
    </w:pPr>
  </w:style>
  <w:style w:type="character" w:styleId="a5">
    <w:name w:val="Strong"/>
    <w:basedOn w:val="a0"/>
    <w:uiPriority w:val="22"/>
    <w:qFormat/>
    <w:rsid w:val="00577C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57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2024-04-16T05:22:00Z</cp:lastPrinted>
  <dcterms:created xsi:type="dcterms:W3CDTF">2024-04-15T13:14:00Z</dcterms:created>
  <dcterms:modified xsi:type="dcterms:W3CDTF">2024-04-16T05:22:00Z</dcterms:modified>
</cp:coreProperties>
</file>